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0E" w:rsidRDefault="00F37A0E" w:rsidP="00F37A0E">
      <w:pPr>
        <w:spacing w:before="360" w:line="360" w:lineRule="auto"/>
        <w:jc w:val="center"/>
        <w:rPr>
          <w:sz w:val="22"/>
          <w:szCs w:val="22"/>
          <w:lang w:val="en-GB"/>
        </w:rPr>
      </w:pPr>
      <w:r>
        <w:rPr>
          <w:b/>
          <w:sz w:val="32"/>
          <w:szCs w:val="32"/>
          <w:lang w:val="en-GB"/>
        </w:rPr>
        <w:t>A</w:t>
      </w:r>
      <w:r w:rsidRPr="003C3455">
        <w:rPr>
          <w:b/>
          <w:sz w:val="32"/>
          <w:szCs w:val="32"/>
          <w:lang w:val="en-GB"/>
        </w:rPr>
        <w:t xml:space="preserve">dvertisement for local publication </w:t>
      </w:r>
      <w:r w:rsidRPr="003C3455">
        <w:rPr>
          <w:b/>
          <w:sz w:val="32"/>
          <w:szCs w:val="32"/>
          <w:lang w:val="en-GB"/>
        </w:rPr>
        <w:br/>
        <w:t>of local open tender procedures</w:t>
      </w:r>
    </w:p>
    <w:p w:rsidR="00D5146C" w:rsidRDefault="00D5146C" w:rsidP="001460DF">
      <w:pPr>
        <w:spacing w:after="240"/>
        <w:jc w:val="center"/>
        <w:rPr>
          <w:rStyle w:val="Enfasigrassetto"/>
          <w:szCs w:val="24"/>
          <w:lang w:val="en-GB"/>
        </w:rPr>
      </w:pPr>
      <w:r>
        <w:rPr>
          <w:rStyle w:val="Enfasigrassetto"/>
          <w:szCs w:val="24"/>
          <w:lang w:val="en-GB"/>
        </w:rPr>
        <w:t xml:space="preserve">PROCUREMENT OF </w:t>
      </w:r>
      <w:r>
        <w:rPr>
          <w:rStyle w:val="Enfasigrassetto"/>
          <w:szCs w:val="24"/>
        </w:rPr>
        <w:t xml:space="preserve">CONSTRUCTION MATERIALS </w:t>
      </w:r>
    </w:p>
    <w:p w:rsidR="00D5146C" w:rsidRPr="00D5146C" w:rsidRDefault="00F37A0E" w:rsidP="001460DF">
      <w:pPr>
        <w:pStyle w:val="Blockquote"/>
        <w:tabs>
          <w:tab w:val="left" w:pos="709"/>
        </w:tabs>
        <w:ind w:left="709" w:hanging="709"/>
        <w:jc w:val="center"/>
        <w:rPr>
          <w:snapToGrid/>
          <w:sz w:val="22"/>
          <w:szCs w:val="22"/>
          <w:lang w:val="en-GB" w:eastAsia="en-GB"/>
        </w:rPr>
      </w:pPr>
      <w:r w:rsidRPr="00D5146C">
        <w:rPr>
          <w:snapToGrid/>
          <w:sz w:val="22"/>
          <w:szCs w:val="22"/>
          <w:lang w:val="en-GB" w:eastAsia="en-GB"/>
        </w:rPr>
        <w:t xml:space="preserve">Publication reference: </w:t>
      </w:r>
      <w:r w:rsidR="001460DF" w:rsidRPr="001460DF">
        <w:rPr>
          <w:snapToGrid/>
          <w:sz w:val="22"/>
          <w:szCs w:val="22"/>
          <w:lang w:val="en-GB" w:eastAsia="en-GB"/>
        </w:rPr>
        <w:t>RSCP/JOR/CALL/001/SP/12.1 - Z4C30BDEDD</w:t>
      </w:r>
    </w:p>
    <w:p w:rsidR="00F37A0E" w:rsidRDefault="00F37A0E" w:rsidP="00D6693F">
      <w:pPr>
        <w:spacing w:before="360" w:line="360" w:lineRule="auto"/>
        <w:jc w:val="both"/>
        <w:rPr>
          <w:sz w:val="22"/>
          <w:szCs w:val="22"/>
          <w:lang w:val="en-GB"/>
        </w:rPr>
      </w:pPr>
      <w:bookmarkStart w:id="0" w:name="_GoBack"/>
      <w:bookmarkEnd w:id="0"/>
    </w:p>
    <w:p w:rsidR="00F84439" w:rsidRDefault="00F37A0E" w:rsidP="001460DF">
      <w:pPr>
        <w:spacing w:before="360" w:line="360" w:lineRule="auto"/>
        <w:jc w:val="both"/>
        <w:rPr>
          <w:sz w:val="22"/>
          <w:szCs w:val="22"/>
          <w:lang w:val="en-GB"/>
        </w:rPr>
      </w:pPr>
      <w:r w:rsidRPr="00506688">
        <w:rPr>
          <w:b/>
          <w:bCs/>
          <w:sz w:val="22"/>
          <w:szCs w:val="22"/>
          <w:lang w:val="en-GB"/>
        </w:rPr>
        <w:t>The Italian Agency for Development Cooperation - AICS</w:t>
      </w:r>
      <w:r w:rsidRPr="00506688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intends to award a </w:t>
      </w:r>
      <w:r w:rsidR="00D5146C">
        <w:rPr>
          <w:sz w:val="22"/>
          <w:szCs w:val="22"/>
          <w:lang w:val="en-US"/>
        </w:rPr>
        <w:t>supply</w:t>
      </w:r>
      <w:r>
        <w:rPr>
          <w:sz w:val="22"/>
          <w:szCs w:val="22"/>
          <w:lang w:val="en-GB"/>
        </w:rPr>
        <w:t xml:space="preserve"> c</w:t>
      </w:r>
      <w:r w:rsidR="0020534E" w:rsidRPr="00D37809">
        <w:rPr>
          <w:sz w:val="22"/>
          <w:szCs w:val="22"/>
          <w:lang w:val="en-GB"/>
        </w:rPr>
        <w:t xml:space="preserve">ontract for </w:t>
      </w:r>
      <w:r>
        <w:rPr>
          <w:sz w:val="22"/>
          <w:szCs w:val="22"/>
          <w:lang w:val="en-GB"/>
        </w:rPr>
        <w:t xml:space="preserve">the </w:t>
      </w:r>
      <w:r w:rsidR="00D5146C">
        <w:rPr>
          <w:sz w:val="22"/>
          <w:szCs w:val="22"/>
          <w:lang w:val="en-GB"/>
        </w:rPr>
        <w:t xml:space="preserve">Procurement of Construction Materials and Small waste collection vehicles </w:t>
      </w:r>
      <w:r w:rsidR="0020534E" w:rsidRPr="00D37809">
        <w:rPr>
          <w:sz w:val="22"/>
          <w:szCs w:val="22"/>
          <w:lang w:val="en-GB"/>
        </w:rPr>
        <w:t>with financial assistance from th</w:t>
      </w:r>
      <w:r w:rsidR="0020534E" w:rsidRPr="00813342">
        <w:rPr>
          <w:sz w:val="22"/>
          <w:szCs w:val="22"/>
          <w:lang w:val="en-GB"/>
        </w:rPr>
        <w:t xml:space="preserve">e </w:t>
      </w:r>
      <w:r w:rsidRPr="00506688">
        <w:rPr>
          <w:b/>
          <w:bCs/>
          <w:sz w:val="22"/>
          <w:szCs w:val="22"/>
          <w:lang w:val="en-GB"/>
        </w:rPr>
        <w:t>Resilience and So</w:t>
      </w:r>
      <w:r>
        <w:rPr>
          <w:b/>
          <w:bCs/>
          <w:sz w:val="22"/>
          <w:szCs w:val="22"/>
          <w:lang w:val="en-GB"/>
        </w:rPr>
        <w:t xml:space="preserve">cial Cohesion Programme (RSCP) - </w:t>
      </w:r>
      <w:r w:rsidRPr="00506688">
        <w:rPr>
          <w:b/>
          <w:bCs/>
          <w:sz w:val="22"/>
          <w:szCs w:val="22"/>
          <w:lang w:val="en-GB"/>
        </w:rPr>
        <w:t>reference number: “TF_MADAD/2017/T04.40</w:t>
      </w:r>
      <w:r w:rsidR="0020534E" w:rsidRPr="00813342">
        <w:rPr>
          <w:sz w:val="22"/>
          <w:szCs w:val="22"/>
          <w:lang w:val="en-GB"/>
        </w:rPr>
        <w:t>.</w:t>
      </w:r>
      <w:r w:rsidR="00CE1327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The tender dossier is available from </w:t>
      </w:r>
      <w:hyperlink r:id="rId6" w:tgtFrame="_blank" w:history="1">
        <w:r w:rsidR="001460DF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https://amman.aics.gov.it/home-ita/opportunita/avvisi-forniture/</w:t>
        </w:r>
      </w:hyperlink>
    </w:p>
    <w:p w:rsidR="00297C14" w:rsidRDefault="00297C14" w:rsidP="00297C14">
      <w:pPr>
        <w:spacing w:line="360" w:lineRule="auto"/>
        <w:jc w:val="both"/>
        <w:rPr>
          <w:sz w:val="22"/>
          <w:szCs w:val="22"/>
          <w:lang w:val="en-GB"/>
        </w:rPr>
      </w:pPr>
    </w:p>
    <w:p w:rsidR="00D5146C" w:rsidRDefault="0020534E" w:rsidP="001460DF">
      <w:pPr>
        <w:pStyle w:val="Blockquote"/>
        <w:ind w:right="1"/>
        <w:jc w:val="center"/>
        <w:rPr>
          <w:b/>
          <w:bCs/>
          <w:sz w:val="22"/>
          <w:szCs w:val="22"/>
          <w:u w:val="single"/>
          <w:lang w:val="en-GB"/>
        </w:rPr>
      </w:pPr>
      <w:r w:rsidRPr="00297C14">
        <w:rPr>
          <w:b/>
          <w:bCs/>
          <w:sz w:val="22"/>
          <w:szCs w:val="22"/>
          <w:lang w:val="en-GB"/>
        </w:rPr>
        <w:t xml:space="preserve">The deadline for submission of tenders is </w:t>
      </w:r>
      <w:r w:rsidR="001460DF" w:rsidRPr="001460DF">
        <w:rPr>
          <w:b/>
          <w:bCs/>
          <w:sz w:val="22"/>
          <w:szCs w:val="22"/>
          <w:lang w:val="en-GB"/>
        </w:rPr>
        <w:t>11 April 2021 11:59 am</w:t>
      </w:r>
    </w:p>
    <w:p w:rsidR="007C68CF" w:rsidRPr="00297C14" w:rsidRDefault="007C68CF" w:rsidP="00D5146C">
      <w:pPr>
        <w:spacing w:line="360" w:lineRule="auto"/>
        <w:jc w:val="center"/>
        <w:rPr>
          <w:b/>
          <w:bCs/>
          <w:sz w:val="22"/>
          <w:szCs w:val="22"/>
          <w:lang w:val="en-GB"/>
        </w:rPr>
      </w:pPr>
    </w:p>
    <w:p w:rsidR="00297C14" w:rsidRDefault="00297C14" w:rsidP="00297C14">
      <w:pPr>
        <w:spacing w:line="360" w:lineRule="auto"/>
        <w:jc w:val="both"/>
        <w:rPr>
          <w:sz w:val="22"/>
          <w:szCs w:val="22"/>
          <w:lang w:val="en-GB"/>
        </w:rPr>
      </w:pPr>
    </w:p>
    <w:p w:rsidR="00297C14" w:rsidRDefault="00297C14" w:rsidP="00297C14">
      <w:pPr>
        <w:spacing w:before="120" w:after="120" w:line="480" w:lineRule="auto"/>
        <w:jc w:val="both"/>
        <w:rPr>
          <w:b/>
          <w:bCs/>
          <w:color w:val="0000FF"/>
          <w:sz w:val="22"/>
          <w:szCs w:val="22"/>
          <w:u w:val="single"/>
          <w:lang w:val="en-GB"/>
        </w:rPr>
      </w:pPr>
      <w:r w:rsidRPr="5DDFECF6">
        <w:rPr>
          <w:sz w:val="22"/>
          <w:szCs w:val="22"/>
          <w:lang w:val="en-GB"/>
        </w:rPr>
        <w:t xml:space="preserve">Possible additional information or clarifications/questions shall be published on the website </w:t>
      </w:r>
      <w:r w:rsidRPr="5DDFECF6">
        <w:rPr>
          <w:b/>
          <w:bCs/>
          <w:sz w:val="22"/>
          <w:szCs w:val="22"/>
          <w:lang w:val="en-GB"/>
        </w:rPr>
        <w:t>the Resilience and Social Cohesion Programme (RSCP)</w:t>
      </w:r>
      <w:r>
        <w:rPr>
          <w:lang w:val="en-GB"/>
        </w:rPr>
        <w:t>:</w:t>
      </w:r>
      <w:r w:rsidRPr="5DDFECF6">
        <w:rPr>
          <w:b/>
          <w:bCs/>
          <w:color w:val="0000FF"/>
          <w:sz w:val="22"/>
          <w:szCs w:val="22"/>
          <w:u w:val="single"/>
          <w:lang w:val="en-GB"/>
        </w:rPr>
        <w:t>http://rscp-madad.org/en/Tenders/</w:t>
      </w:r>
    </w:p>
    <w:p w:rsidR="00297C14" w:rsidRDefault="00297C14" w:rsidP="00297C14">
      <w:pPr>
        <w:spacing w:line="360" w:lineRule="auto"/>
        <w:jc w:val="both"/>
        <w:rPr>
          <w:b/>
          <w:bCs/>
          <w:sz w:val="22"/>
          <w:szCs w:val="22"/>
          <w:lang w:val="en-GB"/>
        </w:rPr>
      </w:pPr>
      <w:r w:rsidRPr="5DDFECF6">
        <w:rPr>
          <w:b/>
          <w:bCs/>
          <w:sz w:val="22"/>
          <w:szCs w:val="22"/>
          <w:lang w:val="en-GB"/>
        </w:rPr>
        <w:t xml:space="preserve">For information please write at: </w:t>
      </w:r>
      <w:hyperlink r:id="rId7" w:history="1">
        <w:r w:rsidRPr="003673F2">
          <w:rPr>
            <w:rStyle w:val="Collegamentoipertestuale"/>
            <w:b/>
            <w:bCs/>
            <w:sz w:val="22"/>
            <w:szCs w:val="22"/>
            <w:lang w:val="en-GB"/>
          </w:rPr>
          <w:t>infojor@rscp-madad.org</w:t>
        </w:r>
      </w:hyperlink>
    </w:p>
    <w:p w:rsidR="0020534E" w:rsidRPr="00D37809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</w:p>
    <w:sectPr w:rsidR="0020534E" w:rsidRPr="00D37809" w:rsidSect="00E42A7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5" w:rsidRDefault="00631205">
      <w:r>
        <w:separator/>
      </w:r>
    </w:p>
  </w:endnote>
  <w:endnote w:type="continuationSeparator" w:id="0">
    <w:p w:rsidR="00631205" w:rsidRDefault="0063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Default="0075609F" w:rsidP="00E42A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609F" w:rsidRDefault="0075609F" w:rsidP="00E42A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9F" w:rsidRPr="00B138FF" w:rsidRDefault="00A45C96" w:rsidP="00A12E9B">
    <w:pPr>
      <w:pStyle w:val="Pidipagina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A45C96">
      <w:rPr>
        <w:b/>
        <w:sz w:val="18"/>
        <w:lang w:val="en-GB"/>
      </w:rPr>
      <w:t>July 2019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1460DF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1460DF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:rsidR="0075609F" w:rsidRPr="009A5C20" w:rsidRDefault="005B0EF0">
    <w:pPr>
      <w:pStyle w:val="Pidipagina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5" w:rsidRDefault="00631205">
      <w:r>
        <w:separator/>
      </w:r>
    </w:p>
  </w:footnote>
  <w:footnote w:type="continuationSeparator" w:id="0">
    <w:p w:rsidR="00631205" w:rsidRDefault="0063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0E" w:rsidRPr="00960EFB" w:rsidRDefault="00F37A0E" w:rsidP="00F37A0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20"/>
        <w:lang w:val="en-US" w:eastAsia="en-US"/>
      </w:rPr>
    </w:pPr>
    <w:r w:rsidRPr="00960EFB">
      <w:rPr>
        <w:rFonts w:ascii="Calibri" w:eastAsia="Calibri" w:hAnsi="Calibri"/>
        <w:noProof/>
        <w:sz w:val="20"/>
        <w:lang w:val="en-US" w:eastAsia="en-US"/>
      </w:rPr>
      <w:drawing>
        <wp:anchor distT="0" distB="0" distL="114300" distR="114300" simplePos="0" relativeHeight="251660288" behindDoc="1" locked="0" layoutInCell="1" allowOverlap="1" wp14:anchorId="361155F8" wp14:editId="521BCE61">
          <wp:simplePos x="0" y="0"/>
          <wp:positionH relativeFrom="margin">
            <wp:posOffset>5011957</wp:posOffset>
          </wp:positionH>
          <wp:positionV relativeFrom="paragraph">
            <wp:posOffset>-297912</wp:posOffset>
          </wp:positionV>
          <wp:extent cx="657860" cy="542925"/>
          <wp:effectExtent l="0" t="0" r="8890" b="9525"/>
          <wp:wrapTight wrapText="bothSides">
            <wp:wrapPolygon edited="0">
              <wp:start x="0" y="0"/>
              <wp:lineTo x="0" y="21221"/>
              <wp:lineTo x="21266" y="21221"/>
              <wp:lineTo x="21266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EFB">
      <w:rPr>
        <w:noProof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0FC93D6D" wp14:editId="36463E70">
          <wp:simplePos x="0" y="0"/>
          <wp:positionH relativeFrom="column">
            <wp:posOffset>-425548</wp:posOffset>
          </wp:positionH>
          <wp:positionV relativeFrom="paragraph">
            <wp:posOffset>-297620</wp:posOffset>
          </wp:positionV>
          <wp:extent cx="2575560" cy="542925"/>
          <wp:effectExtent l="0" t="0" r="0" b="9525"/>
          <wp:wrapTight wrapText="bothSides">
            <wp:wrapPolygon edited="0">
              <wp:start x="0" y="0"/>
              <wp:lineTo x="0" y="21221"/>
              <wp:lineTo x="21408" y="21221"/>
              <wp:lineTo x="21408" y="0"/>
              <wp:lineTo x="0" y="0"/>
            </wp:wrapPolygon>
          </wp:wrapTight>
          <wp:docPr id="3" name="Picture 7" descr="C:\Users\vanessa.rossi\Desktop\Mad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.rossi\Desktop\Madad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E11" w:rsidRDefault="00F74E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C4FA3"/>
    <w:rsid w:val="00082901"/>
    <w:rsid w:val="000B0B0E"/>
    <w:rsid w:val="000F72EF"/>
    <w:rsid w:val="00121E3C"/>
    <w:rsid w:val="00122FBE"/>
    <w:rsid w:val="0013620F"/>
    <w:rsid w:val="001432A3"/>
    <w:rsid w:val="00144DB8"/>
    <w:rsid w:val="001460DF"/>
    <w:rsid w:val="00167FD6"/>
    <w:rsid w:val="001719E8"/>
    <w:rsid w:val="001C4FA3"/>
    <w:rsid w:val="0020534E"/>
    <w:rsid w:val="002577C4"/>
    <w:rsid w:val="00290C17"/>
    <w:rsid w:val="002974AA"/>
    <w:rsid w:val="00297C14"/>
    <w:rsid w:val="002A7CCE"/>
    <w:rsid w:val="003675A2"/>
    <w:rsid w:val="00392309"/>
    <w:rsid w:val="003E127B"/>
    <w:rsid w:val="003F5CE1"/>
    <w:rsid w:val="003F7A03"/>
    <w:rsid w:val="00411FE8"/>
    <w:rsid w:val="004D043B"/>
    <w:rsid w:val="004F23E9"/>
    <w:rsid w:val="005258AE"/>
    <w:rsid w:val="00572D46"/>
    <w:rsid w:val="00577184"/>
    <w:rsid w:val="005A3EB9"/>
    <w:rsid w:val="005B0EF0"/>
    <w:rsid w:val="005E2223"/>
    <w:rsid w:val="005F15D2"/>
    <w:rsid w:val="005F6C4E"/>
    <w:rsid w:val="00615325"/>
    <w:rsid w:val="006156C2"/>
    <w:rsid w:val="00625E0C"/>
    <w:rsid w:val="00631205"/>
    <w:rsid w:val="00665C4A"/>
    <w:rsid w:val="0067350F"/>
    <w:rsid w:val="006A7F3C"/>
    <w:rsid w:val="006D6AF3"/>
    <w:rsid w:val="0070615C"/>
    <w:rsid w:val="0075609F"/>
    <w:rsid w:val="0077748A"/>
    <w:rsid w:val="007C68CF"/>
    <w:rsid w:val="00803E33"/>
    <w:rsid w:val="00807077"/>
    <w:rsid w:val="00813342"/>
    <w:rsid w:val="00830404"/>
    <w:rsid w:val="0085627F"/>
    <w:rsid w:val="008800CD"/>
    <w:rsid w:val="00890888"/>
    <w:rsid w:val="00896D36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E5B45"/>
    <w:rsid w:val="009E7656"/>
    <w:rsid w:val="00A12E9B"/>
    <w:rsid w:val="00A43503"/>
    <w:rsid w:val="00A45C96"/>
    <w:rsid w:val="00AF757E"/>
    <w:rsid w:val="00B0342C"/>
    <w:rsid w:val="00B138FF"/>
    <w:rsid w:val="00B50578"/>
    <w:rsid w:val="00B544ED"/>
    <w:rsid w:val="00B76E74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D1142B"/>
    <w:rsid w:val="00D268AF"/>
    <w:rsid w:val="00D37809"/>
    <w:rsid w:val="00D5146C"/>
    <w:rsid w:val="00D6693F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81D34"/>
    <w:rsid w:val="00F0762E"/>
    <w:rsid w:val="00F23756"/>
    <w:rsid w:val="00F30392"/>
    <w:rsid w:val="00F37A0E"/>
    <w:rsid w:val="00F4403A"/>
    <w:rsid w:val="00F46EF6"/>
    <w:rsid w:val="00F63BC6"/>
    <w:rsid w:val="00F74E11"/>
    <w:rsid w:val="00F84439"/>
    <w:rsid w:val="00FA5DF2"/>
    <w:rsid w:val="00F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5E2223"/>
    <w:rPr>
      <w:color w:val="0000FF"/>
      <w:u w:val="single"/>
    </w:rPr>
  </w:style>
  <w:style w:type="character" w:styleId="Numeropagina">
    <w:name w:val="page number"/>
    <w:basedOn w:val="Carpredefinitoparagrafo"/>
    <w:rsid w:val="00E42A70"/>
  </w:style>
  <w:style w:type="character" w:styleId="Collegamentovisitato">
    <w:name w:val="FollowedHyperlink"/>
    <w:rsid w:val="00BF387C"/>
    <w:rPr>
      <w:color w:val="606420"/>
      <w:u w:val="single"/>
    </w:rPr>
  </w:style>
  <w:style w:type="paragraph" w:styleId="Testofumetto">
    <w:name w:val="Balloon Text"/>
    <w:basedOn w:val="Normale"/>
    <w:semiHidden/>
    <w:rsid w:val="00CE13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5146C"/>
    <w:rPr>
      <w:b/>
    </w:rPr>
  </w:style>
  <w:style w:type="paragraph" w:customStyle="1" w:styleId="Blockquote">
    <w:name w:val="Blockquote"/>
    <w:basedOn w:val="Normale"/>
    <w:rsid w:val="00D5146C"/>
    <w:pPr>
      <w:widowControl w:val="0"/>
      <w:spacing w:before="100" w:after="100"/>
      <w:ind w:left="360" w:right="360"/>
    </w:pPr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jor@rscp-mada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man.aics.gov.it/home-ita/opportunita/avvisi-fornitur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&lt; Project title &gt;</vt:lpstr>
      <vt:lpstr>&lt; Project title &gt;</vt:lpstr>
    </vt:vector>
  </TitlesOfParts>
  <Company>European Commission</Company>
  <LinksUpToDate>false</LinksUpToDate>
  <CharactersWithSpaces>1012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Martino Costa</cp:lastModifiedBy>
  <cp:revision>5</cp:revision>
  <cp:lastPrinted>2012-09-24T10:00:00Z</cp:lastPrinted>
  <dcterms:created xsi:type="dcterms:W3CDTF">2021-01-06T08:33:00Z</dcterms:created>
  <dcterms:modified xsi:type="dcterms:W3CDTF">2021-03-09T12:50:00Z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